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FCA614" w14:textId="77777777" w:rsidR="00193EFF" w:rsidRPr="004D4FBA" w:rsidRDefault="00370C6E" w:rsidP="004D4FBA">
      <w:pPr>
        <w:jc w:val="center"/>
        <w:rPr>
          <w:rFonts w:ascii="Arial" w:hAnsi="Arial" w:cs="Arial"/>
          <w:b/>
          <w:sz w:val="28"/>
          <w:szCs w:val="16"/>
        </w:rPr>
      </w:pPr>
      <w:r>
        <w:rPr>
          <w:rFonts w:ascii="Arial" w:hAnsi="Arial" w:cs="Arial"/>
          <w:b/>
          <w:sz w:val="28"/>
          <w:szCs w:val="16"/>
        </w:rPr>
        <w:tab/>
      </w:r>
      <w:r w:rsidR="00193EFF" w:rsidRPr="0050734B">
        <w:rPr>
          <w:rFonts w:ascii="Arial" w:hAnsi="Arial" w:cs="Arial"/>
          <w:b/>
          <w:sz w:val="28"/>
          <w:szCs w:val="16"/>
        </w:rPr>
        <w:t xml:space="preserve"> </w:t>
      </w:r>
      <w:r w:rsidR="00D57A4F" w:rsidRPr="0050734B">
        <w:rPr>
          <w:rFonts w:ascii="Arial" w:hAnsi="Arial" w:cs="Arial"/>
          <w:b/>
          <w:sz w:val="28"/>
          <w:szCs w:val="16"/>
        </w:rPr>
        <w:t>Name ………………………………………</w:t>
      </w:r>
    </w:p>
    <w:tbl>
      <w:tblPr>
        <w:tblStyle w:val="TableGrid"/>
        <w:tblW w:w="10768" w:type="dxa"/>
        <w:tblLayout w:type="fixed"/>
        <w:tblLook w:val="04A0" w:firstRow="1" w:lastRow="0" w:firstColumn="1" w:lastColumn="0" w:noHBand="0" w:noVBand="1"/>
      </w:tblPr>
      <w:tblGrid>
        <w:gridCol w:w="436"/>
        <w:gridCol w:w="7497"/>
        <w:gridCol w:w="1134"/>
        <w:gridCol w:w="567"/>
        <w:gridCol w:w="567"/>
        <w:gridCol w:w="567"/>
      </w:tblGrid>
      <w:tr w:rsidR="00F347B4" w:rsidRPr="003039D5" w14:paraId="57F18C70" w14:textId="77777777" w:rsidTr="000B510C">
        <w:trPr>
          <w:trHeight w:val="340"/>
        </w:trPr>
        <w:tc>
          <w:tcPr>
            <w:tcW w:w="9067" w:type="dxa"/>
            <w:gridSpan w:val="3"/>
          </w:tcPr>
          <w:p w14:paraId="767C071B" w14:textId="5B16BD9B" w:rsidR="00F347B4" w:rsidRPr="003039D5" w:rsidRDefault="00F347B4" w:rsidP="004D4FBA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3039D5">
              <w:rPr>
                <w:rFonts w:ascii="Arial" w:hAnsi="Arial" w:cs="Arial"/>
                <w:b/>
                <w:sz w:val="28"/>
                <w:szCs w:val="16"/>
              </w:rPr>
              <w:t xml:space="preserve">Year </w:t>
            </w:r>
            <w:r w:rsidR="00D1194C">
              <w:rPr>
                <w:rFonts w:ascii="Arial" w:hAnsi="Arial" w:cs="Arial"/>
                <w:b/>
                <w:sz w:val="28"/>
                <w:szCs w:val="16"/>
              </w:rPr>
              <w:t>5</w:t>
            </w:r>
            <w:r w:rsidRPr="003039D5">
              <w:rPr>
                <w:rFonts w:ascii="Arial" w:hAnsi="Arial" w:cs="Arial"/>
                <w:b/>
                <w:sz w:val="28"/>
                <w:szCs w:val="16"/>
              </w:rPr>
              <w:t xml:space="preserve"> Reading Learning Card</w:t>
            </w:r>
          </w:p>
        </w:tc>
        <w:tc>
          <w:tcPr>
            <w:tcW w:w="567" w:type="dxa"/>
          </w:tcPr>
          <w:p w14:paraId="0F299FB5" w14:textId="41615588" w:rsidR="00F347B4" w:rsidRPr="003039D5" w:rsidRDefault="00F347B4" w:rsidP="004D4FBA">
            <w:pPr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 w:rsidRPr="003039D5">
              <w:rPr>
                <w:rFonts w:ascii="Arial" w:hAnsi="Arial" w:cs="Arial"/>
                <w:b/>
                <w:sz w:val="24"/>
                <w:szCs w:val="16"/>
              </w:rPr>
              <w:t>A</w:t>
            </w:r>
            <w:r w:rsidR="00510F21">
              <w:rPr>
                <w:rFonts w:ascii="Arial" w:hAnsi="Arial" w:cs="Arial"/>
                <w:b/>
                <w:sz w:val="24"/>
                <w:szCs w:val="16"/>
              </w:rPr>
              <w:t>u</w:t>
            </w:r>
          </w:p>
        </w:tc>
        <w:tc>
          <w:tcPr>
            <w:tcW w:w="567" w:type="dxa"/>
          </w:tcPr>
          <w:p w14:paraId="4AE090D6" w14:textId="36572049" w:rsidR="00F347B4" w:rsidRPr="003039D5" w:rsidRDefault="00510F21" w:rsidP="004D4FBA">
            <w:pPr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16"/>
              </w:rPr>
              <w:t>Sp</w:t>
            </w:r>
            <w:proofErr w:type="spellEnd"/>
          </w:p>
        </w:tc>
        <w:tc>
          <w:tcPr>
            <w:tcW w:w="567" w:type="dxa"/>
          </w:tcPr>
          <w:p w14:paraId="2421306B" w14:textId="4DA7B09D" w:rsidR="00F347B4" w:rsidRPr="003039D5" w:rsidRDefault="00510F21" w:rsidP="004D4FBA">
            <w:pPr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16"/>
              </w:rPr>
              <w:t>Su</w:t>
            </w:r>
          </w:p>
        </w:tc>
      </w:tr>
      <w:tr w:rsidR="00BB78C8" w:rsidRPr="003039D5" w14:paraId="62F2EB18" w14:textId="77777777" w:rsidTr="000B510C">
        <w:trPr>
          <w:trHeight w:val="340"/>
        </w:trPr>
        <w:tc>
          <w:tcPr>
            <w:tcW w:w="10768" w:type="dxa"/>
            <w:gridSpan w:val="6"/>
            <w:shd w:val="clear" w:color="auto" w:fill="FF0000"/>
            <w:vAlign w:val="center"/>
          </w:tcPr>
          <w:p w14:paraId="77646E93" w14:textId="06D5B959" w:rsidR="00BB78C8" w:rsidRPr="003039D5" w:rsidRDefault="00BB78C8" w:rsidP="00BB78C8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Decoder</w:t>
            </w:r>
          </w:p>
        </w:tc>
      </w:tr>
      <w:tr w:rsidR="00464C2E" w:rsidRPr="003039D5" w14:paraId="61E2B4C1" w14:textId="77777777" w:rsidTr="000B510C">
        <w:trPr>
          <w:trHeight w:val="340"/>
        </w:trPr>
        <w:tc>
          <w:tcPr>
            <w:tcW w:w="436" w:type="dxa"/>
            <w:shd w:val="clear" w:color="auto" w:fill="FF0000"/>
            <w:vAlign w:val="center"/>
          </w:tcPr>
          <w:p w14:paraId="1FAD534C" w14:textId="1C40E0F7" w:rsidR="00464C2E" w:rsidRPr="00204EC8" w:rsidRDefault="000B510C" w:rsidP="00464C2E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631" w:type="dxa"/>
            <w:gridSpan w:val="2"/>
            <w:vAlign w:val="center"/>
          </w:tcPr>
          <w:p w14:paraId="57614AE6" w14:textId="374A672E" w:rsidR="00464C2E" w:rsidRPr="005E77EC" w:rsidRDefault="00464C2E" w:rsidP="00464C2E">
            <w:pPr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I can check the text makes sense to me and correct myself if I make a mistake.</w:t>
            </w:r>
          </w:p>
        </w:tc>
        <w:tc>
          <w:tcPr>
            <w:tcW w:w="567" w:type="dxa"/>
          </w:tcPr>
          <w:p w14:paraId="4A832D8D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25774574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6BB034B3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64C2E" w:rsidRPr="003039D5" w14:paraId="70A4B354" w14:textId="77777777" w:rsidTr="000B510C">
        <w:trPr>
          <w:trHeight w:val="340"/>
        </w:trPr>
        <w:tc>
          <w:tcPr>
            <w:tcW w:w="436" w:type="dxa"/>
            <w:vMerge w:val="restart"/>
            <w:shd w:val="clear" w:color="auto" w:fill="FF0000"/>
            <w:vAlign w:val="center"/>
          </w:tcPr>
          <w:p w14:paraId="62DF20E4" w14:textId="149D9B66" w:rsidR="00464C2E" w:rsidRPr="00204EC8" w:rsidRDefault="000B510C" w:rsidP="00464C2E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497" w:type="dxa"/>
            <w:vMerge w:val="restart"/>
            <w:vAlign w:val="center"/>
          </w:tcPr>
          <w:p w14:paraId="3E49F813" w14:textId="6103DB0C" w:rsidR="00464C2E" w:rsidRPr="008F0C72" w:rsidRDefault="00464C2E" w:rsidP="00464C2E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E77EC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GB"/>
              </w:rPr>
              <w:t>I can pronounce unfamiliar words correctly.</w:t>
            </w:r>
          </w:p>
        </w:tc>
        <w:tc>
          <w:tcPr>
            <w:tcW w:w="1134" w:type="dxa"/>
            <w:vAlign w:val="center"/>
          </w:tcPr>
          <w:p w14:paraId="36548FBC" w14:textId="333095AC" w:rsidR="00464C2E" w:rsidRPr="008F0C72" w:rsidRDefault="00464C2E" w:rsidP="00464C2E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some</w:t>
            </w:r>
          </w:p>
        </w:tc>
        <w:tc>
          <w:tcPr>
            <w:tcW w:w="567" w:type="dxa"/>
          </w:tcPr>
          <w:p w14:paraId="19BDBC3A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1EEAB831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2628338C" w14:textId="2C6AD6C3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64C2E" w:rsidRPr="003039D5" w14:paraId="6740A62A" w14:textId="77777777" w:rsidTr="000B510C">
        <w:trPr>
          <w:trHeight w:val="340"/>
        </w:trPr>
        <w:tc>
          <w:tcPr>
            <w:tcW w:w="436" w:type="dxa"/>
            <w:vMerge/>
            <w:shd w:val="clear" w:color="auto" w:fill="FF0000"/>
            <w:vAlign w:val="center"/>
          </w:tcPr>
          <w:p w14:paraId="6F2DC525" w14:textId="77777777" w:rsidR="00464C2E" w:rsidRPr="00204EC8" w:rsidRDefault="00464C2E" w:rsidP="00464C2E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97" w:type="dxa"/>
            <w:vMerge/>
            <w:vAlign w:val="center"/>
          </w:tcPr>
          <w:p w14:paraId="49F113CD" w14:textId="77777777" w:rsidR="00464C2E" w:rsidRPr="005E77EC" w:rsidRDefault="00464C2E" w:rsidP="00464C2E">
            <w:pPr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vAlign w:val="center"/>
          </w:tcPr>
          <w:p w14:paraId="409186F3" w14:textId="49186123" w:rsidR="00464C2E" w:rsidRPr="00464C2E" w:rsidRDefault="00464C2E" w:rsidP="00464C2E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many</w:t>
            </w:r>
          </w:p>
        </w:tc>
        <w:tc>
          <w:tcPr>
            <w:tcW w:w="567" w:type="dxa"/>
          </w:tcPr>
          <w:p w14:paraId="4D60891B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0B78B8AA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54FC1F11" w14:textId="27A70466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64C2E" w:rsidRPr="003039D5" w14:paraId="4EB0FBCD" w14:textId="77777777" w:rsidTr="000B510C">
        <w:trPr>
          <w:trHeight w:val="340"/>
        </w:trPr>
        <w:tc>
          <w:tcPr>
            <w:tcW w:w="436" w:type="dxa"/>
            <w:vMerge/>
            <w:shd w:val="clear" w:color="auto" w:fill="FF0000"/>
            <w:vAlign w:val="center"/>
          </w:tcPr>
          <w:p w14:paraId="3633950A" w14:textId="77777777" w:rsidR="00464C2E" w:rsidRPr="00204EC8" w:rsidRDefault="00464C2E" w:rsidP="00464C2E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97" w:type="dxa"/>
            <w:vMerge/>
            <w:vAlign w:val="center"/>
          </w:tcPr>
          <w:p w14:paraId="73E97D2B" w14:textId="77777777" w:rsidR="00464C2E" w:rsidRPr="005E77EC" w:rsidRDefault="00464C2E" w:rsidP="00464C2E">
            <w:pPr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vAlign w:val="center"/>
          </w:tcPr>
          <w:p w14:paraId="5F73C0F9" w14:textId="463AACBC" w:rsidR="00464C2E" w:rsidRPr="00464C2E" w:rsidRDefault="00464C2E" w:rsidP="00464C2E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most</w:t>
            </w:r>
          </w:p>
        </w:tc>
        <w:tc>
          <w:tcPr>
            <w:tcW w:w="567" w:type="dxa"/>
          </w:tcPr>
          <w:p w14:paraId="666B6A42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41D85E03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610317B2" w14:textId="3719735C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64C2E" w:rsidRPr="003039D5" w14:paraId="67B11F5C" w14:textId="77777777" w:rsidTr="000B510C">
        <w:trPr>
          <w:trHeight w:val="340"/>
        </w:trPr>
        <w:tc>
          <w:tcPr>
            <w:tcW w:w="436" w:type="dxa"/>
            <w:shd w:val="clear" w:color="auto" w:fill="FF0000"/>
            <w:vAlign w:val="center"/>
          </w:tcPr>
          <w:p w14:paraId="396BBE8F" w14:textId="7D5F574B" w:rsidR="00464C2E" w:rsidRPr="00204EC8" w:rsidRDefault="000B510C" w:rsidP="00464C2E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631" w:type="dxa"/>
            <w:gridSpan w:val="2"/>
            <w:vAlign w:val="center"/>
          </w:tcPr>
          <w:p w14:paraId="757A526E" w14:textId="26D0B481" w:rsidR="00464C2E" w:rsidRPr="008F0C72" w:rsidRDefault="00464C2E" w:rsidP="00464C2E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F0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respond to more sophisticated punctuation.</w:t>
            </w:r>
          </w:p>
        </w:tc>
        <w:tc>
          <w:tcPr>
            <w:tcW w:w="567" w:type="dxa"/>
          </w:tcPr>
          <w:p w14:paraId="70B94809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0F0D67B3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104FFD32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64C2E" w:rsidRPr="003039D5" w14:paraId="7C5EC5A2" w14:textId="77777777" w:rsidTr="000B510C">
        <w:trPr>
          <w:trHeight w:val="340"/>
        </w:trPr>
        <w:tc>
          <w:tcPr>
            <w:tcW w:w="436" w:type="dxa"/>
            <w:shd w:val="clear" w:color="auto" w:fill="FF0000"/>
            <w:vAlign w:val="center"/>
          </w:tcPr>
          <w:p w14:paraId="79808CEE" w14:textId="46238BAA" w:rsidR="00464C2E" w:rsidRPr="00204EC8" w:rsidRDefault="000B510C" w:rsidP="00464C2E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631" w:type="dxa"/>
            <w:gridSpan w:val="2"/>
            <w:vAlign w:val="center"/>
          </w:tcPr>
          <w:p w14:paraId="76EF72C7" w14:textId="1ABAD773" w:rsidR="00464C2E" w:rsidRPr="008F0C72" w:rsidRDefault="00464C2E" w:rsidP="00464C2E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F0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read fluently with confidence and fluency.</w:t>
            </w:r>
          </w:p>
        </w:tc>
        <w:tc>
          <w:tcPr>
            <w:tcW w:w="567" w:type="dxa"/>
          </w:tcPr>
          <w:p w14:paraId="5B132C89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09A06182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68C9749E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64C2E" w:rsidRPr="003039D5" w14:paraId="56A0B27D" w14:textId="77777777" w:rsidTr="000B510C">
        <w:trPr>
          <w:trHeight w:val="340"/>
        </w:trPr>
        <w:tc>
          <w:tcPr>
            <w:tcW w:w="436" w:type="dxa"/>
            <w:shd w:val="clear" w:color="auto" w:fill="FF0000"/>
            <w:vAlign w:val="center"/>
          </w:tcPr>
          <w:p w14:paraId="5AD0D475" w14:textId="2FCBC805" w:rsidR="00464C2E" w:rsidRPr="00204EC8" w:rsidRDefault="000B510C" w:rsidP="00464C2E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631" w:type="dxa"/>
            <w:gridSpan w:val="2"/>
            <w:vAlign w:val="center"/>
          </w:tcPr>
          <w:p w14:paraId="1E918AFD" w14:textId="5D0EBCD5" w:rsidR="00464C2E" w:rsidRPr="008F0C72" w:rsidRDefault="00464C2E" w:rsidP="00464C2E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F0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read aloud and understand the meaning of at least half the words on the Year 5/6 list.</w:t>
            </w:r>
          </w:p>
        </w:tc>
        <w:tc>
          <w:tcPr>
            <w:tcW w:w="567" w:type="dxa"/>
          </w:tcPr>
          <w:p w14:paraId="508DC408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69A6429E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2A568DD4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64C2E" w:rsidRPr="003039D5" w14:paraId="3FD7A426" w14:textId="77777777" w:rsidTr="000B510C">
        <w:trPr>
          <w:trHeight w:val="340"/>
        </w:trPr>
        <w:tc>
          <w:tcPr>
            <w:tcW w:w="436" w:type="dxa"/>
            <w:shd w:val="clear" w:color="auto" w:fill="FF0000"/>
            <w:vAlign w:val="center"/>
          </w:tcPr>
          <w:p w14:paraId="6DEC4EC2" w14:textId="21E564B4" w:rsidR="00464C2E" w:rsidRPr="00204EC8" w:rsidRDefault="000B510C" w:rsidP="00464C2E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631" w:type="dxa"/>
            <w:gridSpan w:val="2"/>
            <w:vAlign w:val="center"/>
          </w:tcPr>
          <w:p w14:paraId="2AB41591" w14:textId="196F27A0" w:rsidR="00464C2E" w:rsidRPr="008F0C72" w:rsidRDefault="00464C2E" w:rsidP="00464C2E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F0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work out the pronunciation of homophones, using the context of the sentence.</w:t>
            </w:r>
          </w:p>
        </w:tc>
        <w:tc>
          <w:tcPr>
            <w:tcW w:w="567" w:type="dxa"/>
          </w:tcPr>
          <w:p w14:paraId="59AC31B1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3DFB4139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6B01ED17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64C2E" w:rsidRPr="003039D5" w14:paraId="23911664" w14:textId="77777777" w:rsidTr="000B510C">
        <w:trPr>
          <w:trHeight w:val="340"/>
        </w:trPr>
        <w:tc>
          <w:tcPr>
            <w:tcW w:w="10768" w:type="dxa"/>
            <w:gridSpan w:val="6"/>
            <w:shd w:val="clear" w:color="auto" w:fill="7030A0"/>
            <w:vAlign w:val="center"/>
          </w:tcPr>
          <w:p w14:paraId="27848FE5" w14:textId="7FE129C1" w:rsidR="00464C2E" w:rsidRPr="00BB78C8" w:rsidRDefault="00464C2E" w:rsidP="00464C2E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6"/>
              </w:rPr>
            </w:pPr>
            <w:r w:rsidRPr="00BB78C8">
              <w:rPr>
                <w:rFonts w:ascii="Arial" w:eastAsia="Times New Roman" w:hAnsi="Arial" w:cs="Arial"/>
                <w:b/>
                <w:bCs/>
                <w:color w:val="FFFFFF" w:themeColor="background1"/>
                <w:sz w:val="28"/>
                <w:szCs w:val="28"/>
                <w:lang w:eastAsia="en-GB"/>
              </w:rPr>
              <w:t>Comprehension</w:t>
            </w:r>
          </w:p>
        </w:tc>
      </w:tr>
      <w:tr w:rsidR="00464C2E" w:rsidRPr="003039D5" w14:paraId="20178997" w14:textId="77777777" w:rsidTr="000B510C">
        <w:trPr>
          <w:trHeight w:val="340"/>
        </w:trPr>
        <w:tc>
          <w:tcPr>
            <w:tcW w:w="436" w:type="dxa"/>
            <w:shd w:val="clear" w:color="auto" w:fill="7030A0"/>
            <w:vAlign w:val="center"/>
          </w:tcPr>
          <w:p w14:paraId="0F654240" w14:textId="4514A486" w:rsidR="00464C2E" w:rsidRPr="003039D5" w:rsidRDefault="00464C2E" w:rsidP="00464C2E">
            <w:pPr>
              <w:ind w:left="-108" w:right="-92"/>
              <w:jc w:val="center"/>
              <w:rPr>
                <w:rFonts w:ascii="Arial" w:hAnsi="Arial" w:cs="Arial"/>
                <w:color w:val="FFFFFF" w:themeColor="background1"/>
                <w:sz w:val="20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20"/>
                <w:szCs w:val="16"/>
              </w:rPr>
              <w:t>7</w:t>
            </w:r>
          </w:p>
        </w:tc>
        <w:tc>
          <w:tcPr>
            <w:tcW w:w="8631" w:type="dxa"/>
            <w:gridSpan w:val="2"/>
            <w:vAlign w:val="center"/>
          </w:tcPr>
          <w:p w14:paraId="3AAB42B4" w14:textId="290A964B" w:rsidR="00464C2E" w:rsidRPr="00E73C86" w:rsidRDefault="00464C2E" w:rsidP="00464C2E">
            <w:pPr>
              <w:rPr>
                <w:rFonts w:ascii="Arial" w:eastAsia="Times New Roman" w:hAnsi="Arial" w:cs="Arial"/>
                <w:i/>
                <w:iCs/>
                <w:color w:val="FF0000"/>
                <w:sz w:val="20"/>
                <w:szCs w:val="20"/>
                <w:lang w:eastAsia="en-GB"/>
              </w:rPr>
            </w:pPr>
            <w:r w:rsidRPr="00E73C8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I can find and write down facts and information from non-fiction texts.</w:t>
            </w:r>
          </w:p>
        </w:tc>
        <w:tc>
          <w:tcPr>
            <w:tcW w:w="567" w:type="dxa"/>
          </w:tcPr>
          <w:p w14:paraId="572AC8BC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1F63A9DE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4D786DC2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64C2E" w:rsidRPr="003039D5" w14:paraId="2AFC636E" w14:textId="77777777" w:rsidTr="000B510C">
        <w:trPr>
          <w:trHeight w:val="340"/>
        </w:trPr>
        <w:tc>
          <w:tcPr>
            <w:tcW w:w="436" w:type="dxa"/>
            <w:shd w:val="clear" w:color="auto" w:fill="7030A0"/>
            <w:vAlign w:val="center"/>
          </w:tcPr>
          <w:p w14:paraId="2734AAFA" w14:textId="704B739A" w:rsidR="00464C2E" w:rsidRPr="003039D5" w:rsidRDefault="000B510C" w:rsidP="00464C2E">
            <w:pPr>
              <w:ind w:left="-108" w:right="-92"/>
              <w:jc w:val="center"/>
              <w:rPr>
                <w:rFonts w:ascii="Arial" w:hAnsi="Arial" w:cs="Arial"/>
                <w:color w:val="FFFFFF" w:themeColor="background1"/>
                <w:sz w:val="20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20"/>
                <w:szCs w:val="16"/>
              </w:rPr>
              <w:t>8</w:t>
            </w:r>
          </w:p>
        </w:tc>
        <w:tc>
          <w:tcPr>
            <w:tcW w:w="8631" w:type="dxa"/>
            <w:gridSpan w:val="2"/>
            <w:vAlign w:val="center"/>
          </w:tcPr>
          <w:p w14:paraId="730EFBBD" w14:textId="74777DF8" w:rsidR="00464C2E" w:rsidRPr="00843447" w:rsidRDefault="00464C2E" w:rsidP="00464C2E">
            <w:pPr>
              <w:rPr>
                <w:rFonts w:ascii="Arial" w:hAnsi="Arial" w:cs="Arial"/>
                <w:b/>
                <w:bCs/>
                <w:i/>
                <w:sz w:val="18"/>
                <w:szCs w:val="16"/>
              </w:rPr>
            </w:pPr>
            <w:r w:rsidRPr="0084344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I can summarise the main ideas drawn from more than one paragraph. </w:t>
            </w:r>
          </w:p>
        </w:tc>
        <w:tc>
          <w:tcPr>
            <w:tcW w:w="567" w:type="dxa"/>
          </w:tcPr>
          <w:p w14:paraId="20DC6F48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43A5ED1B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4F85F761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64C2E" w:rsidRPr="003039D5" w14:paraId="6B087740" w14:textId="77777777" w:rsidTr="000B510C">
        <w:trPr>
          <w:trHeight w:val="340"/>
        </w:trPr>
        <w:tc>
          <w:tcPr>
            <w:tcW w:w="436" w:type="dxa"/>
            <w:shd w:val="clear" w:color="auto" w:fill="7030A0"/>
            <w:vAlign w:val="center"/>
          </w:tcPr>
          <w:p w14:paraId="2F7F42E9" w14:textId="7CC32423" w:rsidR="00464C2E" w:rsidRPr="003039D5" w:rsidRDefault="000B510C" w:rsidP="00464C2E">
            <w:pPr>
              <w:ind w:left="-108" w:right="-92"/>
              <w:jc w:val="center"/>
              <w:rPr>
                <w:rFonts w:ascii="Arial" w:hAnsi="Arial" w:cs="Arial"/>
                <w:color w:val="FFFFFF" w:themeColor="background1"/>
                <w:sz w:val="20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20"/>
                <w:szCs w:val="16"/>
              </w:rPr>
              <w:t>9</w:t>
            </w:r>
          </w:p>
        </w:tc>
        <w:tc>
          <w:tcPr>
            <w:tcW w:w="8631" w:type="dxa"/>
            <w:gridSpan w:val="2"/>
            <w:vAlign w:val="center"/>
          </w:tcPr>
          <w:p w14:paraId="6D4788D6" w14:textId="6AD1B672" w:rsidR="00464C2E" w:rsidRPr="00843447" w:rsidRDefault="00464C2E" w:rsidP="00464C2E">
            <w:pPr>
              <w:rPr>
                <w:rFonts w:ascii="Arial" w:hAnsi="Arial" w:cs="Arial"/>
                <w:b/>
                <w:bCs/>
                <w:i/>
                <w:sz w:val="18"/>
                <w:szCs w:val="16"/>
              </w:rPr>
            </w:pPr>
            <w:r w:rsidRPr="0084344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discuss complex narrative plots.</w:t>
            </w:r>
          </w:p>
        </w:tc>
        <w:tc>
          <w:tcPr>
            <w:tcW w:w="567" w:type="dxa"/>
          </w:tcPr>
          <w:p w14:paraId="6C59705A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3E381B37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0978E3D3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64C2E" w:rsidRPr="003039D5" w14:paraId="709F588D" w14:textId="77777777" w:rsidTr="000B510C">
        <w:trPr>
          <w:trHeight w:val="340"/>
        </w:trPr>
        <w:tc>
          <w:tcPr>
            <w:tcW w:w="436" w:type="dxa"/>
            <w:shd w:val="clear" w:color="auto" w:fill="7030A0"/>
            <w:vAlign w:val="center"/>
          </w:tcPr>
          <w:p w14:paraId="3ED3D30D" w14:textId="7AD1287B" w:rsidR="00464C2E" w:rsidRPr="003039D5" w:rsidRDefault="000B510C" w:rsidP="00464C2E">
            <w:pPr>
              <w:ind w:left="-108" w:right="-92"/>
              <w:jc w:val="center"/>
              <w:rPr>
                <w:rFonts w:ascii="Arial" w:hAnsi="Arial" w:cs="Arial"/>
                <w:color w:val="FFFFFF" w:themeColor="background1"/>
                <w:sz w:val="20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20"/>
                <w:szCs w:val="16"/>
              </w:rPr>
              <w:t>10</w:t>
            </w:r>
          </w:p>
        </w:tc>
        <w:tc>
          <w:tcPr>
            <w:tcW w:w="8631" w:type="dxa"/>
            <w:gridSpan w:val="2"/>
            <w:vAlign w:val="center"/>
          </w:tcPr>
          <w:p w14:paraId="7AFFE360" w14:textId="26EC7F3C" w:rsidR="00464C2E" w:rsidRPr="005E77EC" w:rsidRDefault="00464C2E" w:rsidP="00464C2E">
            <w:pPr>
              <w:rPr>
                <w:rFonts w:ascii="Arial" w:hAnsi="Arial" w:cs="Arial"/>
                <w:b/>
                <w:bCs/>
                <w:i/>
                <w:sz w:val="18"/>
                <w:szCs w:val="16"/>
              </w:rPr>
            </w:pPr>
            <w:r w:rsidRPr="005E77E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 can recommend books to my friends giving reasons about my choices.</w:t>
            </w:r>
          </w:p>
        </w:tc>
        <w:tc>
          <w:tcPr>
            <w:tcW w:w="567" w:type="dxa"/>
          </w:tcPr>
          <w:p w14:paraId="45C2D68E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5EADE904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50D119B7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64C2E" w:rsidRPr="003039D5" w14:paraId="5243F328" w14:textId="77777777" w:rsidTr="000B510C">
        <w:trPr>
          <w:trHeight w:val="340"/>
        </w:trPr>
        <w:tc>
          <w:tcPr>
            <w:tcW w:w="436" w:type="dxa"/>
            <w:shd w:val="clear" w:color="auto" w:fill="7030A0"/>
            <w:vAlign w:val="center"/>
          </w:tcPr>
          <w:p w14:paraId="0AEB2C87" w14:textId="4A9E52BE" w:rsidR="00464C2E" w:rsidRPr="003039D5" w:rsidRDefault="000B510C" w:rsidP="00464C2E">
            <w:pPr>
              <w:ind w:left="-108" w:right="-92"/>
              <w:jc w:val="center"/>
              <w:rPr>
                <w:rFonts w:ascii="Arial" w:hAnsi="Arial" w:cs="Arial"/>
                <w:color w:val="FFFFFF" w:themeColor="background1"/>
                <w:sz w:val="20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20"/>
                <w:szCs w:val="16"/>
              </w:rPr>
              <w:t>11</w:t>
            </w:r>
          </w:p>
        </w:tc>
        <w:tc>
          <w:tcPr>
            <w:tcW w:w="8631" w:type="dxa"/>
            <w:gridSpan w:val="2"/>
            <w:vAlign w:val="center"/>
          </w:tcPr>
          <w:p w14:paraId="3800E18C" w14:textId="3F55081A" w:rsidR="00464C2E" w:rsidRPr="00843447" w:rsidRDefault="00464C2E" w:rsidP="00464C2E">
            <w:pPr>
              <w:tabs>
                <w:tab w:val="left" w:pos="2970"/>
              </w:tabs>
              <w:rPr>
                <w:rFonts w:ascii="Arial" w:hAnsi="Arial" w:cs="Arial"/>
                <w:b/>
                <w:bCs/>
                <w:sz w:val="18"/>
                <w:szCs w:val="16"/>
              </w:rPr>
            </w:pPr>
            <w:r w:rsidRPr="0084344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understand what I am reading by checking the book makes sense and finding the meaning of new words.</w:t>
            </w:r>
          </w:p>
        </w:tc>
        <w:tc>
          <w:tcPr>
            <w:tcW w:w="567" w:type="dxa"/>
          </w:tcPr>
          <w:p w14:paraId="001E5436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2691583C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30F2CD9E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64C2E" w:rsidRPr="003039D5" w14:paraId="604CCD8D" w14:textId="77777777" w:rsidTr="000B510C">
        <w:trPr>
          <w:trHeight w:val="340"/>
        </w:trPr>
        <w:tc>
          <w:tcPr>
            <w:tcW w:w="10768" w:type="dxa"/>
            <w:gridSpan w:val="6"/>
            <w:shd w:val="clear" w:color="auto" w:fill="FFFF00"/>
            <w:vAlign w:val="center"/>
          </w:tcPr>
          <w:p w14:paraId="128A5789" w14:textId="5DADB1F7" w:rsidR="00464C2E" w:rsidRPr="00B3508F" w:rsidRDefault="00464C2E" w:rsidP="00464C2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Reading Detective</w:t>
            </w:r>
          </w:p>
        </w:tc>
      </w:tr>
      <w:tr w:rsidR="00464C2E" w:rsidRPr="003039D5" w14:paraId="4BBEF2EE" w14:textId="77777777" w:rsidTr="000B510C">
        <w:trPr>
          <w:trHeight w:val="340"/>
        </w:trPr>
        <w:tc>
          <w:tcPr>
            <w:tcW w:w="436" w:type="dxa"/>
            <w:shd w:val="clear" w:color="auto" w:fill="FFFF00"/>
            <w:vAlign w:val="center"/>
          </w:tcPr>
          <w:p w14:paraId="25EE83EE" w14:textId="44FDFBE2" w:rsidR="00464C2E" w:rsidRPr="003039D5" w:rsidRDefault="00464C2E" w:rsidP="00464C2E">
            <w:pPr>
              <w:ind w:left="-108" w:right="-92"/>
              <w:jc w:val="center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1</w:t>
            </w:r>
            <w:r w:rsidR="000B510C">
              <w:rPr>
                <w:rFonts w:ascii="Arial" w:hAnsi="Arial" w:cs="Arial"/>
                <w:sz w:val="20"/>
                <w:szCs w:val="16"/>
              </w:rPr>
              <w:t>2</w:t>
            </w:r>
          </w:p>
        </w:tc>
        <w:tc>
          <w:tcPr>
            <w:tcW w:w="8631" w:type="dxa"/>
            <w:gridSpan w:val="2"/>
            <w:vAlign w:val="center"/>
          </w:tcPr>
          <w:p w14:paraId="6A027725" w14:textId="3C0591F9" w:rsidR="00464C2E" w:rsidRPr="005E77EC" w:rsidRDefault="00464C2E" w:rsidP="00464C2E">
            <w:pPr>
              <w:rPr>
                <w:rFonts w:ascii="Arial" w:hAnsi="Arial" w:cs="Arial"/>
                <w:i/>
                <w:iCs/>
                <w:sz w:val="18"/>
                <w:szCs w:val="16"/>
              </w:rPr>
            </w:pPr>
            <w:r w:rsidRPr="005E77EC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GB"/>
              </w:rPr>
              <w:t xml:space="preserve">I can make inferences about a character’s feelings, thought or motives from their actions. </w:t>
            </w:r>
          </w:p>
        </w:tc>
        <w:tc>
          <w:tcPr>
            <w:tcW w:w="567" w:type="dxa"/>
          </w:tcPr>
          <w:p w14:paraId="7BA1C118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0779C330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6541B983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64C2E" w:rsidRPr="003039D5" w14:paraId="1575ACE4" w14:textId="77777777" w:rsidTr="000B510C">
        <w:trPr>
          <w:trHeight w:val="340"/>
        </w:trPr>
        <w:tc>
          <w:tcPr>
            <w:tcW w:w="436" w:type="dxa"/>
            <w:shd w:val="clear" w:color="auto" w:fill="FFFF00"/>
            <w:vAlign w:val="center"/>
          </w:tcPr>
          <w:p w14:paraId="7F1810A2" w14:textId="5F0C2633" w:rsidR="00464C2E" w:rsidRDefault="000B510C" w:rsidP="00464C2E">
            <w:pPr>
              <w:ind w:left="-108" w:right="-92"/>
              <w:jc w:val="center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13</w:t>
            </w:r>
          </w:p>
        </w:tc>
        <w:tc>
          <w:tcPr>
            <w:tcW w:w="8631" w:type="dxa"/>
            <w:gridSpan w:val="2"/>
            <w:vAlign w:val="center"/>
          </w:tcPr>
          <w:p w14:paraId="594306B8" w14:textId="3549E279" w:rsidR="00464C2E" w:rsidRPr="00DB5D08" w:rsidRDefault="00464C2E" w:rsidP="00464C2E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B5D0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draw information from different parts of the text to infer meaning.</w:t>
            </w:r>
          </w:p>
        </w:tc>
        <w:tc>
          <w:tcPr>
            <w:tcW w:w="567" w:type="dxa"/>
          </w:tcPr>
          <w:p w14:paraId="7B65A206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0505B093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4653BC90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64C2E" w:rsidRPr="003039D5" w14:paraId="3CDC5DFD" w14:textId="77777777" w:rsidTr="000B510C">
        <w:trPr>
          <w:trHeight w:val="340"/>
        </w:trPr>
        <w:tc>
          <w:tcPr>
            <w:tcW w:w="436" w:type="dxa"/>
            <w:shd w:val="clear" w:color="auto" w:fill="FFFF00"/>
            <w:vAlign w:val="center"/>
          </w:tcPr>
          <w:p w14:paraId="6DD5F2B7" w14:textId="73D4CA66" w:rsidR="00464C2E" w:rsidRPr="003039D5" w:rsidRDefault="00464C2E" w:rsidP="00464C2E">
            <w:pPr>
              <w:ind w:left="-108" w:right="-92"/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3039D5">
              <w:rPr>
                <w:rFonts w:ascii="Arial" w:hAnsi="Arial" w:cs="Arial"/>
                <w:sz w:val="20"/>
                <w:szCs w:val="16"/>
              </w:rPr>
              <w:t>1</w:t>
            </w:r>
            <w:r w:rsidR="000B510C">
              <w:rPr>
                <w:rFonts w:ascii="Arial" w:hAnsi="Arial" w:cs="Arial"/>
                <w:sz w:val="20"/>
                <w:szCs w:val="16"/>
              </w:rPr>
              <w:t>4</w:t>
            </w:r>
          </w:p>
        </w:tc>
        <w:tc>
          <w:tcPr>
            <w:tcW w:w="8631" w:type="dxa"/>
            <w:gridSpan w:val="2"/>
            <w:vAlign w:val="center"/>
          </w:tcPr>
          <w:p w14:paraId="1385F056" w14:textId="3CBDD37A" w:rsidR="00464C2E" w:rsidRPr="00DB5D08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  <w:r w:rsidRPr="00DB5D0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ask questions to improve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5E77E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my understanding. </w:t>
            </w:r>
          </w:p>
        </w:tc>
        <w:tc>
          <w:tcPr>
            <w:tcW w:w="567" w:type="dxa"/>
          </w:tcPr>
          <w:p w14:paraId="1461BDE1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04BE21C8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0D229C3F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CC4D6A" w:rsidRPr="003039D5" w14:paraId="751DF9D6" w14:textId="77777777" w:rsidTr="000B510C">
        <w:trPr>
          <w:trHeight w:val="340"/>
        </w:trPr>
        <w:tc>
          <w:tcPr>
            <w:tcW w:w="436" w:type="dxa"/>
            <w:shd w:val="clear" w:color="auto" w:fill="FFFF00"/>
            <w:vAlign w:val="center"/>
          </w:tcPr>
          <w:p w14:paraId="7B0CB979" w14:textId="645D0347" w:rsidR="00CC4D6A" w:rsidRPr="003039D5" w:rsidRDefault="000B510C" w:rsidP="00464C2E">
            <w:pPr>
              <w:ind w:left="-108" w:right="-92"/>
              <w:jc w:val="center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15</w:t>
            </w:r>
          </w:p>
        </w:tc>
        <w:tc>
          <w:tcPr>
            <w:tcW w:w="8631" w:type="dxa"/>
            <w:gridSpan w:val="2"/>
            <w:vAlign w:val="center"/>
          </w:tcPr>
          <w:p w14:paraId="3234640C" w14:textId="2F9E993C" w:rsidR="00CC4D6A" w:rsidRPr="00CC4D6A" w:rsidRDefault="00CC4D6A" w:rsidP="00464C2E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 can</w:t>
            </w:r>
            <w:r w:rsidR="00CC36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make inferences and provide justifications from a range of texts.</w:t>
            </w:r>
          </w:p>
        </w:tc>
        <w:tc>
          <w:tcPr>
            <w:tcW w:w="567" w:type="dxa"/>
          </w:tcPr>
          <w:p w14:paraId="1EEEFB66" w14:textId="77777777" w:rsidR="00CC4D6A" w:rsidRPr="003039D5" w:rsidRDefault="00CC4D6A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512F4621" w14:textId="77777777" w:rsidR="00CC4D6A" w:rsidRPr="003039D5" w:rsidRDefault="00CC4D6A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1DA2442B" w14:textId="77777777" w:rsidR="00CC4D6A" w:rsidRPr="003039D5" w:rsidRDefault="00CC4D6A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64C2E" w:rsidRPr="003039D5" w14:paraId="2F43D76F" w14:textId="77777777" w:rsidTr="000B510C">
        <w:trPr>
          <w:trHeight w:val="340"/>
        </w:trPr>
        <w:tc>
          <w:tcPr>
            <w:tcW w:w="10768" w:type="dxa"/>
            <w:gridSpan w:val="6"/>
            <w:shd w:val="clear" w:color="auto" w:fill="00FF00"/>
            <w:vAlign w:val="center"/>
          </w:tcPr>
          <w:p w14:paraId="18592742" w14:textId="5795160B" w:rsidR="00464C2E" w:rsidRPr="00B3508F" w:rsidRDefault="00464C2E" w:rsidP="00464C2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Language Lover</w:t>
            </w:r>
          </w:p>
        </w:tc>
      </w:tr>
      <w:tr w:rsidR="00464C2E" w:rsidRPr="003039D5" w14:paraId="56635923" w14:textId="77777777" w:rsidTr="000B510C">
        <w:trPr>
          <w:trHeight w:val="340"/>
        </w:trPr>
        <w:tc>
          <w:tcPr>
            <w:tcW w:w="436" w:type="dxa"/>
            <w:shd w:val="clear" w:color="auto" w:fill="00FF00"/>
            <w:vAlign w:val="center"/>
          </w:tcPr>
          <w:p w14:paraId="60C7E275" w14:textId="2950C4C9" w:rsidR="00464C2E" w:rsidRPr="00204EC8" w:rsidRDefault="000B510C" w:rsidP="00464C2E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631" w:type="dxa"/>
            <w:gridSpan w:val="2"/>
            <w:vAlign w:val="center"/>
          </w:tcPr>
          <w:p w14:paraId="6F477BD1" w14:textId="7A200022" w:rsidR="00464C2E" w:rsidRPr="005E77EC" w:rsidRDefault="00464C2E" w:rsidP="00464C2E">
            <w:pPr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GB"/>
              </w:rPr>
            </w:pPr>
            <w:r w:rsidRPr="005E77EC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GB"/>
              </w:rPr>
              <w:t>I can show some understanding of the meaning of new words.</w:t>
            </w:r>
          </w:p>
        </w:tc>
        <w:tc>
          <w:tcPr>
            <w:tcW w:w="567" w:type="dxa"/>
          </w:tcPr>
          <w:p w14:paraId="2466058D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78EFB92D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1F9FF414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64C2E" w:rsidRPr="003039D5" w14:paraId="04A647E6" w14:textId="77777777" w:rsidTr="000B510C">
        <w:trPr>
          <w:trHeight w:val="340"/>
        </w:trPr>
        <w:tc>
          <w:tcPr>
            <w:tcW w:w="436" w:type="dxa"/>
            <w:shd w:val="clear" w:color="auto" w:fill="00FF00"/>
            <w:vAlign w:val="center"/>
          </w:tcPr>
          <w:p w14:paraId="071618F8" w14:textId="25EEBA29" w:rsidR="00464C2E" w:rsidRPr="00204EC8" w:rsidRDefault="00464C2E" w:rsidP="00464C2E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4EC8">
              <w:rPr>
                <w:rFonts w:ascii="Arial" w:hAnsi="Arial" w:cs="Arial"/>
                <w:sz w:val="20"/>
                <w:szCs w:val="20"/>
              </w:rPr>
              <w:t>1</w:t>
            </w:r>
            <w:r w:rsidR="000B510C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631" w:type="dxa"/>
            <w:gridSpan w:val="2"/>
            <w:vAlign w:val="center"/>
          </w:tcPr>
          <w:p w14:paraId="2AA8F904" w14:textId="0DD6F414" w:rsidR="00464C2E" w:rsidRPr="007E2E82" w:rsidRDefault="00464C2E" w:rsidP="00464C2E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7E2E8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explain the meanings of words and know how to use them in the correct context.</w:t>
            </w:r>
          </w:p>
        </w:tc>
        <w:tc>
          <w:tcPr>
            <w:tcW w:w="567" w:type="dxa"/>
          </w:tcPr>
          <w:p w14:paraId="2F65D111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70123F02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070814A9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64C2E" w:rsidRPr="003039D5" w14:paraId="141A2984" w14:textId="77777777" w:rsidTr="000B510C">
        <w:trPr>
          <w:trHeight w:val="340"/>
        </w:trPr>
        <w:tc>
          <w:tcPr>
            <w:tcW w:w="436" w:type="dxa"/>
            <w:shd w:val="clear" w:color="auto" w:fill="00FF00"/>
            <w:vAlign w:val="center"/>
          </w:tcPr>
          <w:p w14:paraId="5D3B40DC" w14:textId="0B2A2BA9" w:rsidR="00464C2E" w:rsidRPr="00204EC8" w:rsidRDefault="00464C2E" w:rsidP="00464C2E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4EC8">
              <w:rPr>
                <w:rFonts w:ascii="Arial" w:hAnsi="Arial" w:cs="Arial"/>
                <w:sz w:val="20"/>
                <w:szCs w:val="20"/>
              </w:rPr>
              <w:t>1</w:t>
            </w:r>
            <w:r w:rsidR="000B510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631" w:type="dxa"/>
            <w:gridSpan w:val="2"/>
            <w:vAlign w:val="center"/>
          </w:tcPr>
          <w:p w14:paraId="45342AB6" w14:textId="75CF9064" w:rsidR="00464C2E" w:rsidRPr="002C13E4" w:rsidRDefault="00464C2E" w:rsidP="00464C2E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C13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I can discuss how </w:t>
            </w:r>
            <w:r w:rsidRPr="002C13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the author has chosen words and phrases have been used to build a picture and the impact this has on the reader</w:t>
            </w:r>
            <w:r w:rsidR="002C13E4" w:rsidRPr="002C13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567" w:type="dxa"/>
          </w:tcPr>
          <w:p w14:paraId="7D576C71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1DE83393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700F4014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0B510C" w:rsidRPr="003039D5" w14:paraId="7B4D017C" w14:textId="77777777" w:rsidTr="000B510C">
        <w:trPr>
          <w:trHeight w:val="340"/>
        </w:trPr>
        <w:tc>
          <w:tcPr>
            <w:tcW w:w="436" w:type="dxa"/>
            <w:shd w:val="clear" w:color="auto" w:fill="00FF00"/>
            <w:vAlign w:val="center"/>
          </w:tcPr>
          <w:p w14:paraId="7E9197E5" w14:textId="190D7E8E" w:rsidR="000B510C" w:rsidRPr="00204EC8" w:rsidRDefault="000B510C" w:rsidP="00464C2E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8631" w:type="dxa"/>
            <w:gridSpan w:val="2"/>
            <w:vAlign w:val="center"/>
          </w:tcPr>
          <w:p w14:paraId="327D1B29" w14:textId="05C972AC" w:rsidR="000B510C" w:rsidRPr="002C13E4" w:rsidRDefault="000B510C" w:rsidP="00464C2E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I can distinguish between statements of fact and opinion. </w:t>
            </w:r>
          </w:p>
        </w:tc>
        <w:tc>
          <w:tcPr>
            <w:tcW w:w="567" w:type="dxa"/>
          </w:tcPr>
          <w:p w14:paraId="0487CE30" w14:textId="77777777" w:rsidR="000B510C" w:rsidRPr="003039D5" w:rsidRDefault="000B510C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68FDB631" w14:textId="77777777" w:rsidR="000B510C" w:rsidRPr="003039D5" w:rsidRDefault="000B510C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68435CD3" w14:textId="77777777" w:rsidR="000B510C" w:rsidRPr="003039D5" w:rsidRDefault="000B510C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64C2E" w:rsidRPr="003039D5" w14:paraId="1E8C3AF4" w14:textId="77777777" w:rsidTr="000B510C">
        <w:trPr>
          <w:trHeight w:val="340"/>
        </w:trPr>
        <w:tc>
          <w:tcPr>
            <w:tcW w:w="10768" w:type="dxa"/>
            <w:gridSpan w:val="6"/>
            <w:shd w:val="clear" w:color="auto" w:fill="0000FF"/>
            <w:vAlign w:val="center"/>
          </w:tcPr>
          <w:p w14:paraId="520B8222" w14:textId="2B47B2B5" w:rsidR="00464C2E" w:rsidRPr="00B3508F" w:rsidRDefault="00464C2E" w:rsidP="00464C2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Responder</w:t>
            </w:r>
          </w:p>
        </w:tc>
      </w:tr>
      <w:tr w:rsidR="00464C2E" w:rsidRPr="003039D5" w14:paraId="3633C09C" w14:textId="77777777" w:rsidTr="000B510C">
        <w:trPr>
          <w:trHeight w:val="340"/>
        </w:trPr>
        <w:tc>
          <w:tcPr>
            <w:tcW w:w="436" w:type="dxa"/>
            <w:shd w:val="clear" w:color="auto" w:fill="0000FF"/>
            <w:vAlign w:val="center"/>
          </w:tcPr>
          <w:p w14:paraId="0ACB6E45" w14:textId="02452CB7" w:rsidR="00464C2E" w:rsidRPr="00204EC8" w:rsidRDefault="000B510C" w:rsidP="00464C2E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631" w:type="dxa"/>
            <w:gridSpan w:val="2"/>
            <w:vAlign w:val="center"/>
          </w:tcPr>
          <w:p w14:paraId="1A19A41A" w14:textId="35E2FB5F" w:rsidR="00464C2E" w:rsidRPr="00FA635A" w:rsidRDefault="00464C2E" w:rsidP="00464C2E">
            <w:pPr>
              <w:rPr>
                <w:rFonts w:ascii="Arial" w:hAnsi="Arial" w:cs="Arial"/>
                <w:i/>
                <w:iCs/>
                <w:sz w:val="18"/>
                <w:szCs w:val="16"/>
              </w:rPr>
            </w:pPr>
            <w:r w:rsidRPr="00FA635A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 xml:space="preserve">I </w:t>
            </w:r>
            <w:r w:rsidRPr="00A448D6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GB"/>
              </w:rPr>
              <w:t xml:space="preserve">can talk </w:t>
            </w:r>
            <w:r w:rsidRPr="00FA635A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 xml:space="preserve">about themes in a story. </w:t>
            </w:r>
          </w:p>
        </w:tc>
        <w:tc>
          <w:tcPr>
            <w:tcW w:w="567" w:type="dxa"/>
          </w:tcPr>
          <w:p w14:paraId="64B93742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3089D98F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336C2315" w14:textId="77777777" w:rsidR="00464C2E" w:rsidRPr="003039D5" w:rsidRDefault="00464C2E" w:rsidP="00464C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CC4D6A" w:rsidRPr="003039D5" w14:paraId="20B65BEC" w14:textId="77777777" w:rsidTr="000B510C">
        <w:trPr>
          <w:trHeight w:val="340"/>
        </w:trPr>
        <w:tc>
          <w:tcPr>
            <w:tcW w:w="436" w:type="dxa"/>
            <w:shd w:val="clear" w:color="auto" w:fill="0000FF"/>
            <w:vAlign w:val="center"/>
          </w:tcPr>
          <w:p w14:paraId="16529AB4" w14:textId="1A0AE49D" w:rsidR="00CC4D6A" w:rsidRPr="00204EC8" w:rsidRDefault="000B510C" w:rsidP="00CC4D6A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631" w:type="dxa"/>
            <w:gridSpan w:val="2"/>
            <w:vAlign w:val="center"/>
          </w:tcPr>
          <w:p w14:paraId="7A059C04" w14:textId="3C3F4C9F" w:rsidR="00CC4D6A" w:rsidRPr="00CC4D6A" w:rsidRDefault="00CC4D6A" w:rsidP="00CC4D6A">
            <w:pP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GB"/>
              </w:rPr>
            </w:pPr>
            <w:r w:rsidRPr="006352C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I can talk about the author's techniques for describing characters, settings and actions. </w:t>
            </w:r>
          </w:p>
        </w:tc>
        <w:tc>
          <w:tcPr>
            <w:tcW w:w="567" w:type="dxa"/>
          </w:tcPr>
          <w:p w14:paraId="443F413C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49B67755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780CDE3A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CC4D6A" w:rsidRPr="003039D5" w14:paraId="4ECFFC8D" w14:textId="77777777" w:rsidTr="000B510C">
        <w:trPr>
          <w:trHeight w:val="340"/>
        </w:trPr>
        <w:tc>
          <w:tcPr>
            <w:tcW w:w="436" w:type="dxa"/>
            <w:shd w:val="clear" w:color="auto" w:fill="0000FF"/>
            <w:vAlign w:val="center"/>
          </w:tcPr>
          <w:p w14:paraId="7A70E826" w14:textId="5B92CE93" w:rsidR="00CC4D6A" w:rsidRPr="00204EC8" w:rsidRDefault="000B510C" w:rsidP="00CC4D6A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8631" w:type="dxa"/>
            <w:gridSpan w:val="2"/>
            <w:vAlign w:val="center"/>
          </w:tcPr>
          <w:p w14:paraId="4ED59D97" w14:textId="636B403C" w:rsidR="00CC4D6A" w:rsidRPr="006352C9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  <w:r w:rsidRPr="006352C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I can read, enjoy and understand a wide range of books, including myths, legends and traditional stories, modern fiction, historical fiction and books from other cultures or traditions. </w:t>
            </w:r>
          </w:p>
        </w:tc>
        <w:tc>
          <w:tcPr>
            <w:tcW w:w="567" w:type="dxa"/>
          </w:tcPr>
          <w:p w14:paraId="740B9659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7B93D521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71645C7B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CC4D6A" w:rsidRPr="003039D5" w14:paraId="5BE06634" w14:textId="77777777" w:rsidTr="000B510C">
        <w:trPr>
          <w:trHeight w:val="340"/>
        </w:trPr>
        <w:tc>
          <w:tcPr>
            <w:tcW w:w="436" w:type="dxa"/>
            <w:shd w:val="clear" w:color="auto" w:fill="0000FF"/>
            <w:vAlign w:val="center"/>
          </w:tcPr>
          <w:p w14:paraId="1230E22A" w14:textId="6E4BA1E4" w:rsidR="00CC4D6A" w:rsidRPr="00204EC8" w:rsidRDefault="000B510C" w:rsidP="00CC4D6A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8631" w:type="dxa"/>
            <w:gridSpan w:val="2"/>
            <w:vAlign w:val="center"/>
          </w:tcPr>
          <w:p w14:paraId="78612EAF" w14:textId="248C1AC9" w:rsidR="00CC4D6A" w:rsidRPr="006352C9" w:rsidRDefault="00CC4D6A" w:rsidP="00CC4D6A">
            <w:pPr>
              <w:rPr>
                <w:rFonts w:ascii="Arial" w:hAnsi="Arial" w:cs="Arial"/>
                <w:b/>
                <w:sz w:val="28"/>
                <w:szCs w:val="16"/>
              </w:rPr>
            </w:pPr>
            <w:r w:rsidRPr="006352C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I can recognise ways in which writers present issues and points of view in fiction and non-fiction texts - </w:t>
            </w:r>
            <w:r w:rsidRPr="006352C9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'He has only mentioned the bad points about air travel'.</w:t>
            </w:r>
          </w:p>
        </w:tc>
        <w:tc>
          <w:tcPr>
            <w:tcW w:w="567" w:type="dxa"/>
          </w:tcPr>
          <w:p w14:paraId="4348F014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602EF685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04B4428F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CC4D6A" w:rsidRPr="003039D5" w14:paraId="72786951" w14:textId="77777777" w:rsidTr="000B510C">
        <w:trPr>
          <w:trHeight w:val="340"/>
        </w:trPr>
        <w:tc>
          <w:tcPr>
            <w:tcW w:w="436" w:type="dxa"/>
            <w:shd w:val="clear" w:color="auto" w:fill="0000FF"/>
            <w:vAlign w:val="center"/>
          </w:tcPr>
          <w:p w14:paraId="45B47768" w14:textId="401F0348" w:rsidR="00CC4D6A" w:rsidRPr="00204EC8" w:rsidRDefault="000B510C" w:rsidP="00CC4D6A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8631" w:type="dxa"/>
            <w:gridSpan w:val="2"/>
            <w:vAlign w:val="center"/>
          </w:tcPr>
          <w:p w14:paraId="3755BA48" w14:textId="342673FB" w:rsidR="00CC4D6A" w:rsidRPr="00CC4D6A" w:rsidRDefault="00CC4D6A" w:rsidP="00CC4D6A">
            <w:pPr>
              <w:rPr>
                <w:rFonts w:ascii="Arial" w:hAnsi="Arial" w:cs="Arial"/>
                <w:b/>
                <w:bCs/>
                <w:i/>
                <w:sz w:val="18"/>
                <w:szCs w:val="16"/>
              </w:rPr>
            </w:pPr>
            <w:r w:rsidRPr="00CC4D6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I can recognise thematic links with other texts. </w:t>
            </w:r>
          </w:p>
        </w:tc>
        <w:tc>
          <w:tcPr>
            <w:tcW w:w="567" w:type="dxa"/>
          </w:tcPr>
          <w:p w14:paraId="6ED82C67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762C59DC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1E80433C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CC4D6A" w:rsidRPr="003039D5" w14:paraId="44D77CCE" w14:textId="77777777" w:rsidTr="000B510C">
        <w:trPr>
          <w:trHeight w:val="340"/>
        </w:trPr>
        <w:tc>
          <w:tcPr>
            <w:tcW w:w="10768" w:type="dxa"/>
            <w:gridSpan w:val="6"/>
            <w:shd w:val="clear" w:color="auto" w:fill="FF6600"/>
            <w:vAlign w:val="center"/>
          </w:tcPr>
          <w:p w14:paraId="60AF6C38" w14:textId="224B0DA5" w:rsidR="00CC4D6A" w:rsidRPr="00B3508F" w:rsidRDefault="00CC4D6A" w:rsidP="00CC4D6A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Big Reader</w:t>
            </w:r>
          </w:p>
        </w:tc>
      </w:tr>
      <w:tr w:rsidR="00CC4D6A" w:rsidRPr="003039D5" w14:paraId="41B925AD" w14:textId="77777777" w:rsidTr="000B510C">
        <w:trPr>
          <w:trHeight w:val="340"/>
        </w:trPr>
        <w:tc>
          <w:tcPr>
            <w:tcW w:w="436" w:type="dxa"/>
            <w:shd w:val="clear" w:color="auto" w:fill="FF6600"/>
            <w:vAlign w:val="center"/>
          </w:tcPr>
          <w:p w14:paraId="0CF2093E" w14:textId="6D21961C" w:rsidR="00CC4D6A" w:rsidRPr="00204EC8" w:rsidRDefault="000B510C" w:rsidP="00CC4D6A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8631" w:type="dxa"/>
            <w:gridSpan w:val="2"/>
            <w:vAlign w:val="center"/>
          </w:tcPr>
          <w:p w14:paraId="3C593630" w14:textId="6EED6224" w:rsidR="00CC4D6A" w:rsidRPr="00A448D6" w:rsidRDefault="00CC4D6A" w:rsidP="00CC4D6A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448D6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GB"/>
              </w:rPr>
              <w:t>I can summarise and present familiar stories in my own words.</w:t>
            </w:r>
          </w:p>
        </w:tc>
        <w:tc>
          <w:tcPr>
            <w:tcW w:w="567" w:type="dxa"/>
          </w:tcPr>
          <w:p w14:paraId="45809EC9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72586C91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4549F7ED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CC4D6A" w:rsidRPr="003039D5" w14:paraId="5E238253" w14:textId="77777777" w:rsidTr="000B510C">
        <w:trPr>
          <w:trHeight w:val="340"/>
        </w:trPr>
        <w:tc>
          <w:tcPr>
            <w:tcW w:w="436" w:type="dxa"/>
            <w:shd w:val="clear" w:color="auto" w:fill="FF6600"/>
            <w:vAlign w:val="center"/>
          </w:tcPr>
          <w:p w14:paraId="25B8B0C2" w14:textId="635ECA86" w:rsidR="00CC4D6A" w:rsidRPr="00204EC8" w:rsidRDefault="00CC4D6A" w:rsidP="00CC4D6A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4EC8">
              <w:rPr>
                <w:rFonts w:ascii="Arial" w:hAnsi="Arial" w:cs="Arial"/>
                <w:sz w:val="20"/>
                <w:szCs w:val="20"/>
              </w:rPr>
              <w:t>2</w:t>
            </w:r>
            <w:r w:rsidR="000B510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631" w:type="dxa"/>
            <w:gridSpan w:val="2"/>
            <w:vAlign w:val="center"/>
          </w:tcPr>
          <w:p w14:paraId="3961D08D" w14:textId="727AA7F5" w:rsidR="00CC4D6A" w:rsidRPr="00A448D6" w:rsidRDefault="00CC4D6A" w:rsidP="00CC4D6A">
            <w:pPr>
              <w:rPr>
                <w:rFonts w:ascii="Arial" w:hAnsi="Arial" w:cs="Arial"/>
                <w:b/>
                <w:sz w:val="28"/>
                <w:szCs w:val="16"/>
              </w:rPr>
            </w:pPr>
            <w:r w:rsidRPr="00A448D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I can make comparisons within and across books. </w:t>
            </w:r>
          </w:p>
        </w:tc>
        <w:tc>
          <w:tcPr>
            <w:tcW w:w="567" w:type="dxa"/>
          </w:tcPr>
          <w:p w14:paraId="788A9566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779264A2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462BA159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CC4D6A" w:rsidRPr="003039D5" w14:paraId="36943F4D" w14:textId="77777777" w:rsidTr="000B510C">
        <w:trPr>
          <w:trHeight w:val="340"/>
        </w:trPr>
        <w:tc>
          <w:tcPr>
            <w:tcW w:w="436" w:type="dxa"/>
            <w:shd w:val="clear" w:color="auto" w:fill="FF6600"/>
            <w:vAlign w:val="center"/>
          </w:tcPr>
          <w:p w14:paraId="3B4C574D" w14:textId="11F0D95C" w:rsidR="00CC4D6A" w:rsidRPr="00204EC8" w:rsidRDefault="000B510C" w:rsidP="00CC4D6A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8631" w:type="dxa"/>
            <w:gridSpan w:val="2"/>
            <w:vAlign w:val="center"/>
          </w:tcPr>
          <w:p w14:paraId="7ABDF84A" w14:textId="236E37EA" w:rsidR="00CC4D6A" w:rsidRPr="00A448D6" w:rsidRDefault="00CC4D6A" w:rsidP="00CC4D6A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 recite some poems I have learned by heart.</w:t>
            </w:r>
          </w:p>
        </w:tc>
        <w:tc>
          <w:tcPr>
            <w:tcW w:w="567" w:type="dxa"/>
          </w:tcPr>
          <w:p w14:paraId="64EB2E7C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2D6331C6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517953E4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CC4D6A" w:rsidRPr="003039D5" w14:paraId="379E9AED" w14:textId="77777777" w:rsidTr="000B510C">
        <w:trPr>
          <w:trHeight w:val="340"/>
        </w:trPr>
        <w:tc>
          <w:tcPr>
            <w:tcW w:w="436" w:type="dxa"/>
            <w:shd w:val="clear" w:color="auto" w:fill="FF6600"/>
            <w:vAlign w:val="center"/>
          </w:tcPr>
          <w:p w14:paraId="79AA505C" w14:textId="309C89AF" w:rsidR="00CC4D6A" w:rsidRPr="00204EC8" w:rsidRDefault="00CC4D6A" w:rsidP="00CC4D6A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4EC8">
              <w:rPr>
                <w:rFonts w:ascii="Arial" w:hAnsi="Arial" w:cs="Arial"/>
                <w:sz w:val="20"/>
                <w:szCs w:val="20"/>
              </w:rPr>
              <w:t>2</w:t>
            </w:r>
            <w:r w:rsidR="000B510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631" w:type="dxa"/>
            <w:gridSpan w:val="2"/>
            <w:vAlign w:val="center"/>
          </w:tcPr>
          <w:p w14:paraId="15D9E53E" w14:textId="46E0F350" w:rsidR="00CC4D6A" w:rsidRPr="00204EC8" w:rsidRDefault="00CC4D6A" w:rsidP="00CC4D6A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204EC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I understand that texts reflect the time and culture in which they were written - </w:t>
            </w:r>
            <w:r w:rsidRPr="00204EC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'Hound of the Baskervilles would have been very scary for Victorian readers'.</w:t>
            </w:r>
          </w:p>
        </w:tc>
        <w:tc>
          <w:tcPr>
            <w:tcW w:w="567" w:type="dxa"/>
          </w:tcPr>
          <w:p w14:paraId="633C2CE6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1693684C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3014DEF0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CC4D6A" w:rsidRPr="003039D5" w14:paraId="67575C3F" w14:textId="77777777" w:rsidTr="000B510C">
        <w:trPr>
          <w:trHeight w:val="340"/>
        </w:trPr>
        <w:tc>
          <w:tcPr>
            <w:tcW w:w="436" w:type="dxa"/>
            <w:shd w:val="clear" w:color="auto" w:fill="FF6600"/>
            <w:vAlign w:val="center"/>
          </w:tcPr>
          <w:p w14:paraId="4AD89BC4" w14:textId="35B1E8C3" w:rsidR="00CC4D6A" w:rsidRPr="00204EC8" w:rsidRDefault="00CC4D6A" w:rsidP="00CC4D6A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4EC8">
              <w:rPr>
                <w:rFonts w:ascii="Arial" w:hAnsi="Arial" w:cs="Arial"/>
                <w:sz w:val="20"/>
                <w:szCs w:val="20"/>
              </w:rPr>
              <w:t>2</w:t>
            </w:r>
            <w:r w:rsidR="000B510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631" w:type="dxa"/>
            <w:gridSpan w:val="2"/>
            <w:vAlign w:val="center"/>
          </w:tcPr>
          <w:p w14:paraId="72DC966D" w14:textId="1641AA5E" w:rsidR="00CC4D6A" w:rsidRPr="00204EC8" w:rsidRDefault="00CC4D6A" w:rsidP="00CC4D6A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204EC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make plausible predictions about what might happen from details stated or implied and support with reference to the text.</w:t>
            </w:r>
          </w:p>
        </w:tc>
        <w:tc>
          <w:tcPr>
            <w:tcW w:w="567" w:type="dxa"/>
          </w:tcPr>
          <w:p w14:paraId="1383C6D7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416FE7AB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7D17627C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CC4D6A" w:rsidRPr="003039D5" w14:paraId="1B1AEC67" w14:textId="77777777" w:rsidTr="000B510C">
        <w:trPr>
          <w:trHeight w:val="340"/>
        </w:trPr>
        <w:tc>
          <w:tcPr>
            <w:tcW w:w="436" w:type="dxa"/>
            <w:shd w:val="clear" w:color="auto" w:fill="FF6600"/>
            <w:vAlign w:val="center"/>
          </w:tcPr>
          <w:p w14:paraId="3C5E12C9" w14:textId="1EF7CFD3" w:rsidR="00CC4D6A" w:rsidRPr="00204EC8" w:rsidRDefault="000B510C" w:rsidP="00CC4D6A">
            <w:pPr>
              <w:ind w:left="-108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631" w:type="dxa"/>
            <w:gridSpan w:val="2"/>
            <w:vAlign w:val="center"/>
          </w:tcPr>
          <w:p w14:paraId="00038C4E" w14:textId="122A5F10" w:rsidR="00CC4D6A" w:rsidRPr="00204EC8" w:rsidRDefault="00CC4D6A" w:rsidP="00CC4D6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204EC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participate in discussions about books, building on my own and others' ideas and challenging views courteously.</w:t>
            </w:r>
          </w:p>
        </w:tc>
        <w:tc>
          <w:tcPr>
            <w:tcW w:w="567" w:type="dxa"/>
          </w:tcPr>
          <w:p w14:paraId="232A334D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24FED5D6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5F5E3145" w14:textId="77777777" w:rsidR="00CC4D6A" w:rsidRPr="003039D5" w:rsidRDefault="00CC4D6A" w:rsidP="00CC4D6A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</w:tbl>
    <w:p w14:paraId="1C188557" w14:textId="77777777" w:rsidR="00766665" w:rsidRDefault="00766665" w:rsidP="00766665">
      <w:pPr>
        <w:spacing w:after="0"/>
        <w:rPr>
          <w:rFonts w:ascii="Arial" w:hAnsi="Arial" w:cs="Arial"/>
          <w:i/>
          <w:sz w:val="20"/>
          <w:szCs w:val="16"/>
        </w:rPr>
      </w:pPr>
    </w:p>
    <w:p w14:paraId="73C02575" w14:textId="77777777" w:rsidR="0034125E" w:rsidRPr="00FA44A6" w:rsidRDefault="00FA44A6">
      <w:pPr>
        <w:rPr>
          <w:rFonts w:ascii="Arial" w:hAnsi="Arial" w:cs="Arial"/>
          <w:b/>
          <w:sz w:val="20"/>
          <w:szCs w:val="16"/>
        </w:rPr>
      </w:pPr>
      <w:r>
        <w:rPr>
          <w:rFonts w:ascii="Arial" w:hAnsi="Arial" w:cs="Arial"/>
          <w:i/>
          <w:sz w:val="20"/>
          <w:szCs w:val="16"/>
        </w:rPr>
        <w:t>developing</w:t>
      </w:r>
      <w:r>
        <w:rPr>
          <w:rFonts w:ascii="Arial" w:hAnsi="Arial" w:cs="Arial"/>
          <w:i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>secure</w:t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b/>
          <w:sz w:val="20"/>
          <w:szCs w:val="16"/>
        </w:rPr>
        <w:t>greater depth</w:t>
      </w:r>
    </w:p>
    <w:sectPr w:rsidR="0034125E" w:rsidRPr="00FA44A6" w:rsidSect="00B043AA">
      <w:pgSz w:w="11906" w:h="16838"/>
      <w:pgMar w:top="567" w:right="624" w:bottom="567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B92284"/>
    <w:multiLevelType w:val="hybridMultilevel"/>
    <w:tmpl w:val="AAC01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0998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A4F"/>
    <w:rsid w:val="0000207A"/>
    <w:rsid w:val="00026A50"/>
    <w:rsid w:val="00026A63"/>
    <w:rsid w:val="0005364C"/>
    <w:rsid w:val="000A1C25"/>
    <w:rsid w:val="000B510C"/>
    <w:rsid w:val="000B69EF"/>
    <w:rsid w:val="000D4510"/>
    <w:rsid w:val="000D7571"/>
    <w:rsid w:val="000F4966"/>
    <w:rsid w:val="00114EE8"/>
    <w:rsid w:val="00121B3A"/>
    <w:rsid w:val="00163301"/>
    <w:rsid w:val="00193EFF"/>
    <w:rsid w:val="001A4FD2"/>
    <w:rsid w:val="001E2768"/>
    <w:rsid w:val="00204EC8"/>
    <w:rsid w:val="00212207"/>
    <w:rsid w:val="00226449"/>
    <w:rsid w:val="002358E8"/>
    <w:rsid w:val="00262E34"/>
    <w:rsid w:val="00284674"/>
    <w:rsid w:val="002903D9"/>
    <w:rsid w:val="002B0D8E"/>
    <w:rsid w:val="002B3024"/>
    <w:rsid w:val="002C13E4"/>
    <w:rsid w:val="002C5D09"/>
    <w:rsid w:val="002E020F"/>
    <w:rsid w:val="002F0A1E"/>
    <w:rsid w:val="002F10B4"/>
    <w:rsid w:val="003039D5"/>
    <w:rsid w:val="0034125E"/>
    <w:rsid w:val="00352A40"/>
    <w:rsid w:val="00370C6E"/>
    <w:rsid w:val="00370FEA"/>
    <w:rsid w:val="003979B4"/>
    <w:rsid w:val="003A1849"/>
    <w:rsid w:val="003A376E"/>
    <w:rsid w:val="003A5425"/>
    <w:rsid w:val="003A5D50"/>
    <w:rsid w:val="003B78E9"/>
    <w:rsid w:val="003F577C"/>
    <w:rsid w:val="00425839"/>
    <w:rsid w:val="00431740"/>
    <w:rsid w:val="00453F82"/>
    <w:rsid w:val="00464C2E"/>
    <w:rsid w:val="004737C0"/>
    <w:rsid w:val="004D407A"/>
    <w:rsid w:val="004D4FBA"/>
    <w:rsid w:val="004F0AC5"/>
    <w:rsid w:val="00500BBD"/>
    <w:rsid w:val="00504194"/>
    <w:rsid w:val="0050734B"/>
    <w:rsid w:val="00510F21"/>
    <w:rsid w:val="0053594B"/>
    <w:rsid w:val="00560D06"/>
    <w:rsid w:val="005A1D43"/>
    <w:rsid w:val="005C0E23"/>
    <w:rsid w:val="005E075B"/>
    <w:rsid w:val="005E0E69"/>
    <w:rsid w:val="005E77EC"/>
    <w:rsid w:val="00630CB2"/>
    <w:rsid w:val="006352C9"/>
    <w:rsid w:val="00641F36"/>
    <w:rsid w:val="006742BB"/>
    <w:rsid w:val="006B4977"/>
    <w:rsid w:val="00716452"/>
    <w:rsid w:val="00766665"/>
    <w:rsid w:val="00771956"/>
    <w:rsid w:val="00773397"/>
    <w:rsid w:val="00783CED"/>
    <w:rsid w:val="007B120F"/>
    <w:rsid w:val="007D697E"/>
    <w:rsid w:val="007E2E82"/>
    <w:rsid w:val="007F3929"/>
    <w:rsid w:val="00827EA9"/>
    <w:rsid w:val="00843447"/>
    <w:rsid w:val="00847320"/>
    <w:rsid w:val="0087704F"/>
    <w:rsid w:val="00877446"/>
    <w:rsid w:val="0088003A"/>
    <w:rsid w:val="008A3E2E"/>
    <w:rsid w:val="008B7D64"/>
    <w:rsid w:val="008F0C72"/>
    <w:rsid w:val="008F1774"/>
    <w:rsid w:val="0093381C"/>
    <w:rsid w:val="00950ECA"/>
    <w:rsid w:val="00982349"/>
    <w:rsid w:val="009D2386"/>
    <w:rsid w:val="009E63C0"/>
    <w:rsid w:val="009F6038"/>
    <w:rsid w:val="00A32077"/>
    <w:rsid w:val="00A448D6"/>
    <w:rsid w:val="00A62346"/>
    <w:rsid w:val="00A74258"/>
    <w:rsid w:val="00AB0002"/>
    <w:rsid w:val="00B043AA"/>
    <w:rsid w:val="00B3508F"/>
    <w:rsid w:val="00B3712F"/>
    <w:rsid w:val="00B44FE1"/>
    <w:rsid w:val="00B53F57"/>
    <w:rsid w:val="00B8119E"/>
    <w:rsid w:val="00BB78C8"/>
    <w:rsid w:val="00BE145F"/>
    <w:rsid w:val="00BE56B7"/>
    <w:rsid w:val="00C01C99"/>
    <w:rsid w:val="00C20BB6"/>
    <w:rsid w:val="00C31ABB"/>
    <w:rsid w:val="00C45133"/>
    <w:rsid w:val="00C80B9F"/>
    <w:rsid w:val="00C839BE"/>
    <w:rsid w:val="00CA243F"/>
    <w:rsid w:val="00CC362B"/>
    <w:rsid w:val="00CC4D6A"/>
    <w:rsid w:val="00CC6154"/>
    <w:rsid w:val="00CE29D3"/>
    <w:rsid w:val="00D1194C"/>
    <w:rsid w:val="00D16741"/>
    <w:rsid w:val="00D3307A"/>
    <w:rsid w:val="00D53212"/>
    <w:rsid w:val="00D57A4F"/>
    <w:rsid w:val="00D93A7F"/>
    <w:rsid w:val="00D97183"/>
    <w:rsid w:val="00DB5D08"/>
    <w:rsid w:val="00E051A7"/>
    <w:rsid w:val="00E47398"/>
    <w:rsid w:val="00E73C86"/>
    <w:rsid w:val="00EC04E0"/>
    <w:rsid w:val="00EE08F5"/>
    <w:rsid w:val="00F23907"/>
    <w:rsid w:val="00F27369"/>
    <w:rsid w:val="00F347B4"/>
    <w:rsid w:val="00F37594"/>
    <w:rsid w:val="00F51F10"/>
    <w:rsid w:val="00F56A75"/>
    <w:rsid w:val="00F657F3"/>
    <w:rsid w:val="00FA44A6"/>
    <w:rsid w:val="00FA635A"/>
    <w:rsid w:val="00FC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AE8BA"/>
  <w15:docId w15:val="{8B19544E-9461-4751-B18F-F12E01585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7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7A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6A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A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5B77E56CC0664AA62E9C09B3A45AEA" ma:contentTypeVersion="15" ma:contentTypeDescription="Create a new document." ma:contentTypeScope="" ma:versionID="3a49fc4dd7fa64f7e50ec42c39e25136">
  <xsd:schema xmlns:xsd="http://www.w3.org/2001/XMLSchema" xmlns:xs="http://www.w3.org/2001/XMLSchema" xmlns:p="http://schemas.microsoft.com/office/2006/metadata/properties" xmlns:ns2="31ac8132-9e7d-4e4b-a328-ff1c1ec061a2" xmlns:ns3="cb030854-c476-4428-b9c2-c08e462d3bdc" targetNamespace="http://schemas.microsoft.com/office/2006/metadata/properties" ma:root="true" ma:fieldsID="5cf58402993c2e3e80ede9ee835a495f" ns2:_="" ns3:_="">
    <xsd:import namespace="31ac8132-9e7d-4e4b-a328-ff1c1ec061a2"/>
    <xsd:import namespace="cb030854-c476-4428-b9c2-c08e462d3b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ac8132-9e7d-4e4b-a328-ff1c1ec061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56bbb00-e5d3-4c91-a884-2fb9804179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030854-c476-4428-b9c2-c08e462d3bd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6c89e50-2099-4ef5-8f53-b948bd0e350c}" ma:internalName="TaxCatchAll" ma:showField="CatchAllData" ma:web="cb030854-c476-4428-b9c2-c08e462d3b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030854-c476-4428-b9c2-c08e462d3bdc" xsi:nil="true"/>
    <lcf76f155ced4ddcb4097134ff3c332f xmlns="31ac8132-9e7d-4e4b-a328-ff1c1ec061a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EBA704-BC72-4FEF-80C9-541ECBB6D6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ac8132-9e7d-4e4b-a328-ff1c1ec061a2"/>
    <ds:schemaRef ds:uri="cb030854-c476-4428-b9c2-c08e462d3b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63CD08-2EE7-40D7-A5AC-5E1751CC6BBC}">
  <ds:schemaRefs>
    <ds:schemaRef ds:uri="http://schemas.microsoft.com/office/2006/metadata/properties"/>
    <ds:schemaRef ds:uri="http://schemas.microsoft.com/office/infopath/2007/PartnerControls"/>
    <ds:schemaRef ds:uri="cb030854-c476-4428-b9c2-c08e462d3bdc"/>
    <ds:schemaRef ds:uri="31ac8132-9e7d-4e4b-a328-ff1c1ec061a2"/>
  </ds:schemaRefs>
</ds:datastoreItem>
</file>

<file path=customXml/itemProps3.xml><?xml version="1.0" encoding="utf-8"?>
<ds:datastoreItem xmlns:ds="http://schemas.openxmlformats.org/officeDocument/2006/customXml" ds:itemID="{50982C19-5C60-4C2F-A423-0CBAA1A870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Wilcox</dc:creator>
  <cp:keywords/>
  <cp:lastModifiedBy>Mrs Wilcox</cp:lastModifiedBy>
  <cp:revision>44</cp:revision>
  <cp:lastPrinted>2022-09-04T12:41:00Z</cp:lastPrinted>
  <dcterms:created xsi:type="dcterms:W3CDTF">2024-06-03T11:15:00Z</dcterms:created>
  <dcterms:modified xsi:type="dcterms:W3CDTF">2024-07-17T19:23:00Z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0x010100FE5B77E56CC0664AA62E9C09B3A45AEA</vt:lpwstr>
  </property>
  <property fmtid="{D5CDD505-2E9C-101B-9397-08002B2CF9AE}" pid="3" name="Order">
    <vt:r8>2471200</vt:r8>
  </property>
  <property fmtid="{D5CDD505-2E9C-101B-9397-08002B2CF9AE}" pid="4" name="MediaServiceImageTags">
    <vt:lpwstr/>
  </property>
</Properties>
</file>